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2ACA" w14:textId="37981252" w:rsidR="001B2D7C" w:rsidRDefault="00C02F52" w:rsidP="00C02F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recenzji</w:t>
      </w:r>
    </w:p>
    <w:p w14:paraId="6003B498" w14:textId="09341F23" w:rsidR="00C02F52" w:rsidRDefault="00C02F52" w:rsidP="00C02F52">
      <w:pPr>
        <w:rPr>
          <w:rFonts w:ascii="Times New Roman" w:hAnsi="Times New Roman"/>
          <w:b/>
        </w:rPr>
      </w:pPr>
    </w:p>
    <w:tbl>
      <w:tblPr>
        <w:tblW w:w="946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20"/>
        <w:gridCol w:w="1041"/>
      </w:tblGrid>
      <w:tr w:rsidR="00C02F52" w:rsidRPr="00C02F52" w14:paraId="382F4889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40292F01" w14:textId="10B1F4D5" w:rsidR="00C02F52" w:rsidRPr="00C02F52" w:rsidRDefault="00C02F52" w:rsidP="00C02F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DE55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rametry oceny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6FD22DE" w14:textId="77777777" w:rsidR="00C02F52" w:rsidRPr="00C02F52" w:rsidRDefault="00C02F52" w:rsidP="00C02F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</w:tr>
      <w:tr w:rsidR="00C02F52" w:rsidRPr="00C02F52" w14:paraId="717ABC45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E77DB" w14:textId="77777777" w:rsidR="00C02F52" w:rsidRPr="00C02F52" w:rsidRDefault="00C02F52" w:rsidP="00C02F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 Projekt badawczy zaproponowany przez Wnioskodawcę w ocenianym wniosku ma: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8B5FF" w14:textId="77777777" w:rsidR="00C02F52" w:rsidRPr="00C02F52" w:rsidRDefault="00C02F52" w:rsidP="00C02F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5806FE" w:rsidRPr="00C02F52" w14:paraId="3B6ED979" w14:textId="77777777" w:rsidTr="004D234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58B98" w14:textId="346FDC1E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bardzo wysokie walory naukowe;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27BA5" w14:textId="68FC75DF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20</w:t>
            </w:r>
          </w:p>
          <w:p w14:paraId="601908AE" w14:textId="392BAF28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0E1708D2" w14:textId="77777777" w:rsidTr="004D234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9E16B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699BDC4" w14:textId="0A995D38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wysoki potencjał naukowy, jednakże pewne jego elementy wymagają merytorycznej korekty;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D179B" w14:textId="7A1F2F24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15</w:t>
            </w:r>
          </w:p>
          <w:p w14:paraId="7311D4A1" w14:textId="5BEB6826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5E901984" w14:textId="77777777" w:rsidTr="004D234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C4852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4BA1C29" w14:textId="4323F7F5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wystarczający potencjał naukowy;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C9D56" w14:textId="244F5B5A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10</w:t>
            </w:r>
          </w:p>
          <w:p w14:paraId="12D70965" w14:textId="710752BE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641976FA" w14:textId="77777777" w:rsidTr="004D234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FD523" w14:textId="13705162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niskie walory naukowe;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2101D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1B10870B" w14:textId="56EECD3B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5806FE" w:rsidRPr="00C02F52" w14:paraId="4B871C0C" w14:textId="77777777" w:rsidTr="004D234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9B54C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FF647B0" w14:textId="224425DB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nie ma charakteru naukowego.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55281" w14:textId="2B6CF8BC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0</w:t>
            </w:r>
          </w:p>
          <w:p w14:paraId="6628EFDF" w14:textId="732413E2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0C8F62EB" w14:textId="77777777" w:rsidTr="005806FE">
        <w:trPr>
          <w:trHeight w:val="30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4BD0A1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657BC4A9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28E36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2. Na podstawie opracowanego wniosku, sposobu sformułowania celów badawczych, sposobu ich realizacji oraz zamieszczonego stanu badań, oceniam merytoryczne przygotowanie Wnioskodawcy jako: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69A56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5806FE" w:rsidRPr="00C02F52" w14:paraId="60CFB34C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46521" w14:textId="0E8F044A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bardzo wysokie; Wnioskodawca dobrze orientuje się w stanie badań, poprawnie definiuje ich przedmiot, zaś określone przez niego cele i wybrane metody ich realizacji pozwalają na pełną realizację projektu;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FA135" w14:textId="77777777" w:rsidR="005806FE" w:rsidRDefault="005806FE" w:rsidP="004D2349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5E3D77F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20</w:t>
            </w:r>
          </w:p>
          <w:p w14:paraId="7AF4A984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1128D248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6D1885BE" w14:textId="6F1C35C1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73160A93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C0C6B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B1E4C65" w14:textId="1FA44302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wysokie; Wnioskodawca popełnił drobne błędy merytoryczne w określeniu celu badawczego oraz sposobu jego realizacji; niemniej można założyć, że przy odpowiedniej kontroli opiekuna naukowego, projekt zostanie zrealizowany;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F7AB1" w14:textId="77777777" w:rsidR="005806FE" w:rsidRDefault="005806FE" w:rsidP="004D2349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39ED02E3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15</w:t>
            </w:r>
          </w:p>
          <w:p w14:paraId="447C43F2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527D705B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46573BD" w14:textId="4D567E13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5470C550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9F6A" w14:textId="77777777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wystarczające do realizacji projektu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D97C3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10</w:t>
            </w:r>
          </w:p>
          <w:p w14:paraId="79C2267A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401082A5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244E1999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2E51A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54E71F2" w14:textId="7BAB5912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niskie; Wnioskodawca zna stan badań w stopniu niewystarczającym, w związku z czym pozytywna realizacja projektu wydaje się mało prawdopodobna;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D579F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  <w:p w14:paraId="5C28A42E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1BE2547E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D760943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06C8CF54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8942F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338B648" w14:textId="77851454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wnioskodawca nie zna stanu badań oraz nie rozumie ich przedmiotu; pozytywna realizacja projektu nie jest możliwa.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5C3A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0</w:t>
            </w:r>
          </w:p>
          <w:p w14:paraId="1AC29409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11B5CEBC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3823800D" w14:textId="77777777" w:rsidTr="005806FE">
        <w:trPr>
          <w:trHeight w:val="30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C67280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4D74C468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44D9C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3. Wniosek na poziomie kompozycyjnym i stylistycznym jest: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2402C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5806FE" w:rsidRPr="00C02F52" w14:paraId="197EA8E7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F9D54" w14:textId="4769C00B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  <w:color w:val="000000"/>
              </w:rPr>
            </w:pPr>
            <w:r w:rsidRPr="004D2349">
              <w:rPr>
                <w:rFonts w:eastAsia="Times New Roman" w:cs="Calibri"/>
                <w:color w:val="000000"/>
              </w:rPr>
              <w:lastRenderedPageBreak/>
              <w:t>przygotowany bardzo starannie; Wnioskodawca poprawnie używa terminów naukowych; sprawnie posługuje się dyskursem badawczym, jednocześnie jasno precyzując przedmiot swoich badań i sposób jego realizacji;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5684E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20</w:t>
            </w:r>
          </w:p>
          <w:p w14:paraId="2BA60EBA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0735EE01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6D63674B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0619A8F5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8475B" w14:textId="77777777" w:rsidR="005806FE" w:rsidRDefault="005806FE" w:rsidP="005806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85BA604" w14:textId="77777777" w:rsidR="005806FE" w:rsidRDefault="005806FE" w:rsidP="005806FE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  <w:color w:val="000000"/>
              </w:rPr>
            </w:pPr>
            <w:r w:rsidRPr="004D2349">
              <w:rPr>
                <w:rFonts w:eastAsia="Times New Roman" w:cs="Calibri"/>
                <w:color w:val="000000"/>
              </w:rPr>
              <w:t>przygotowany starannie</w:t>
            </w:r>
          </w:p>
          <w:p w14:paraId="6D23C4A3" w14:textId="77777777" w:rsidR="005806FE" w:rsidRDefault="005806FE" w:rsidP="004D2349">
            <w:pPr>
              <w:pStyle w:val="Akapitzlist"/>
              <w:rPr>
                <w:rFonts w:eastAsia="Times New Roman" w:cs="Calibri"/>
                <w:color w:val="000000"/>
              </w:rPr>
            </w:pPr>
          </w:p>
          <w:p w14:paraId="2B2254C0" w14:textId="61F4283B" w:rsidR="005806FE" w:rsidRPr="004D2349" w:rsidRDefault="005806FE" w:rsidP="004D2349">
            <w:pPr>
              <w:pStyle w:val="Akapitzlist"/>
              <w:rPr>
                <w:rFonts w:eastAsia="Times New Roman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69E5D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15</w:t>
            </w:r>
          </w:p>
          <w:p w14:paraId="3FC69AA2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5F1A1161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64B0AF4F" w14:textId="77777777" w:rsidTr="005806FE">
        <w:trPr>
          <w:trHeight w:val="6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37601" w14:textId="3EF944A2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  <w:color w:val="000000"/>
              </w:rPr>
            </w:pPr>
            <w:r w:rsidRPr="004D2349">
              <w:rPr>
                <w:rFonts w:eastAsia="Times New Roman" w:cs="Calibri"/>
                <w:color w:val="000000"/>
              </w:rPr>
              <w:t>przygotowany poprawnie, ale wymaga jednak pewnych korekt stylistycznych; we wniosku pojawiają się drobne błędy interpunkcyjne i leksykalne; niemniej opis przedmiotu projektu jest wyrażony w sposób jasny;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33131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10</w:t>
            </w:r>
          </w:p>
          <w:p w14:paraId="25EF7ECF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63B78C73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6582C446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72AF8D7A" w14:textId="77777777" w:rsidTr="005806FE">
        <w:trPr>
          <w:trHeight w:val="9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8047E" w14:textId="77777777" w:rsidR="005806FE" w:rsidRDefault="005806FE" w:rsidP="005806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9424988" w14:textId="7BCABE22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  <w:color w:val="000000"/>
              </w:rPr>
            </w:pPr>
            <w:r w:rsidRPr="004D2349">
              <w:rPr>
                <w:rFonts w:eastAsia="Times New Roman" w:cs="Calibri"/>
                <w:color w:val="000000"/>
              </w:rPr>
              <w:t>przygotowany niestarannie; wniosek zawiera dużo błędów stylistycznych i interpunkcyjnych, pojawiają się błędy ortograficzne; student nie potrafi posługiwać się dyskursem naukowym; przedmiot badań i sposób jego realizacji są opisane w sposób niezrozumiały.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C638D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0</w:t>
            </w:r>
          </w:p>
          <w:p w14:paraId="30989E6D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EF05E79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1F7FF4CA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F0BCC76" w14:textId="16666EC8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711D45E1" w14:textId="77777777" w:rsidTr="005806FE">
        <w:trPr>
          <w:trHeight w:val="30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D36D84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43231751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BC48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4. Biorąc pod uwagę wskazane cele badawcze oraz wybrane metody ich realizacji, oceniam, że finansowanie wniosku jest: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9CD3A" w14:textId="77777777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06FE" w:rsidRPr="00C02F52" w14:paraId="7C2A7BAA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251D2" w14:textId="2BED22E7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  <w:color w:val="000000"/>
              </w:rPr>
            </w:pPr>
            <w:r w:rsidRPr="004D2349">
              <w:rPr>
                <w:rFonts w:eastAsia="Times New Roman" w:cs="Calibri"/>
                <w:color w:val="000000"/>
              </w:rPr>
              <w:t>w pełni zasadne;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C57F" w14:textId="0B7417E3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20</w:t>
            </w:r>
          </w:p>
        </w:tc>
      </w:tr>
      <w:tr w:rsidR="005806FE" w:rsidRPr="00C02F52" w14:paraId="55C06BC4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FF2C9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4D72392" w14:textId="4360B7D5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zasadne mimo pewnych mankamentów wniosku;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E2EC0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15</w:t>
            </w:r>
          </w:p>
          <w:p w14:paraId="4C7C406D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51B38EDA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EC67C" w14:textId="77777777" w:rsidR="005806FE" w:rsidRDefault="005806FE" w:rsidP="005806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F313B2" w14:textId="70793DE4" w:rsidR="005806FE" w:rsidRPr="004D2349" w:rsidRDefault="005806FE" w:rsidP="004D2349">
            <w:pPr>
              <w:pStyle w:val="Akapitzlist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4D2349">
              <w:rPr>
                <w:rFonts w:eastAsia="Times New Roman" w:cs="Calibri"/>
              </w:rPr>
              <w:t>niezasadne.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D98B7" w14:textId="77777777" w:rsidR="005806FE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0</w:t>
            </w:r>
          </w:p>
          <w:p w14:paraId="7547772A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64E97125" w14:textId="77777777" w:rsidTr="005806FE">
        <w:trPr>
          <w:trHeight w:val="30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7C2020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06FE" w:rsidRPr="00C02F52" w14:paraId="416D08EB" w14:textId="77777777" w:rsidTr="005806FE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AA68CA7" w14:textId="044AE086" w:rsidR="005806FE" w:rsidRPr="00C02F52" w:rsidRDefault="005806FE" w:rsidP="005806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Maksymalna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iczba</w:t>
            </w: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punktów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126ED84F" w14:textId="77777777" w:rsidR="005806FE" w:rsidRPr="00C02F52" w:rsidRDefault="005806FE" w:rsidP="005806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02F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</w:tbl>
    <w:p w14:paraId="2F9B351E" w14:textId="7EF663F5" w:rsidR="001E5B95" w:rsidRDefault="001E5B95" w:rsidP="00C02F52">
      <w:pPr>
        <w:rPr>
          <w:rFonts w:ascii="Times New Roman" w:hAnsi="Times New Roman"/>
          <w:b/>
        </w:rPr>
      </w:pPr>
    </w:p>
    <w:p w14:paraId="78FE767E" w14:textId="77777777" w:rsidR="00936BC2" w:rsidRDefault="00936BC2" w:rsidP="00936BC2">
      <w:pPr>
        <w:pStyle w:val="ParagrafTekst"/>
        <w:spacing w:line="276" w:lineRule="auto"/>
        <w:rPr>
          <w:rFonts w:asciiTheme="minorHAnsi" w:hAnsiTheme="minorHAnsi" w:cstheme="minorHAnsi"/>
        </w:rPr>
      </w:pPr>
    </w:p>
    <w:p w14:paraId="34A4326B" w14:textId="64C1C70F" w:rsidR="00936BC2" w:rsidRDefault="38344FCE" w:rsidP="38344FCE">
      <w:pPr>
        <w:pStyle w:val="ParagrafTekst"/>
        <w:spacing w:line="276" w:lineRule="auto"/>
        <w:rPr>
          <w:rFonts w:asciiTheme="minorHAnsi" w:hAnsiTheme="minorHAnsi" w:cstheme="minorBidi"/>
        </w:rPr>
      </w:pPr>
      <w:r w:rsidRPr="38344FCE">
        <w:rPr>
          <w:rFonts w:asciiTheme="minorHAnsi" w:hAnsiTheme="minorHAnsi" w:cstheme="minorBidi"/>
        </w:rPr>
        <w:t>Krótki komentarz recenzenta zawierający wskazówki korekt i uzupełnień (max. 300 znaków).</w:t>
      </w:r>
    </w:p>
    <w:p w14:paraId="0FBE0509" w14:textId="52C0639B" w:rsidR="00E93BC4" w:rsidRPr="00A5498B" w:rsidRDefault="00936BC2" w:rsidP="00242F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7505E6" wp14:editId="01A28476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6127667" cy="1258784"/>
                <wp:effectExtent l="0" t="0" r="26035" b="1778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667" cy="12587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FF4AF" id="Prostokąt 26" o:spid="_x0000_s1026" style="position:absolute;margin-left:0;margin-top:33.4pt;width:482.5pt;height:99.1pt;z-index:251734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sectPr w:rsidR="00E93BC4" w:rsidRPr="00A5498B" w:rsidSect="00242F1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90CB" w14:textId="77777777" w:rsidR="00A717DD" w:rsidRDefault="00A717DD" w:rsidP="00832BB5">
      <w:r>
        <w:separator/>
      </w:r>
    </w:p>
  </w:endnote>
  <w:endnote w:type="continuationSeparator" w:id="0">
    <w:p w14:paraId="3E3C5360" w14:textId="77777777" w:rsidR="00A717DD" w:rsidRDefault="00A717DD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3D25" w14:textId="77777777" w:rsidR="00A717DD" w:rsidRDefault="00A717DD" w:rsidP="00832BB5">
      <w:r>
        <w:separator/>
      </w:r>
    </w:p>
  </w:footnote>
  <w:footnote w:type="continuationSeparator" w:id="0">
    <w:p w14:paraId="0C08A90A" w14:textId="77777777" w:rsidR="00A717DD" w:rsidRDefault="00A717DD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1294" w14:textId="3F36454C" w:rsidR="00936BC2" w:rsidRPr="00242F18" w:rsidRDefault="00936BC2" w:rsidP="00242F18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242F18">
      <w:rPr>
        <w:rFonts w:asciiTheme="minorHAnsi" w:hAnsiTheme="minorHAnsi" w:cstheme="minorHAnsi"/>
        <w:sz w:val="16"/>
        <w:szCs w:val="16"/>
      </w:rPr>
      <w:t>9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1AD6BECA" w14:textId="77777777" w:rsidR="00936BC2" w:rsidRDefault="00936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248AF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83949"/>
    <w:rsid w:val="001A762C"/>
    <w:rsid w:val="001B2D7C"/>
    <w:rsid w:val="001C24CB"/>
    <w:rsid w:val="001C4E29"/>
    <w:rsid w:val="001E5B95"/>
    <w:rsid w:val="001F1726"/>
    <w:rsid w:val="00200BBA"/>
    <w:rsid w:val="00222061"/>
    <w:rsid w:val="00242F18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2B9D"/>
    <w:rsid w:val="003146FC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35BE7"/>
    <w:rsid w:val="004426FC"/>
    <w:rsid w:val="004518AB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17DD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55E6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E08F1"/>
    <w:rsid w:val="00FF2C7A"/>
    <w:rsid w:val="00FF5EDF"/>
    <w:rsid w:val="026262A3"/>
    <w:rsid w:val="0356AEA1"/>
    <w:rsid w:val="05BC98A7"/>
    <w:rsid w:val="0628507D"/>
    <w:rsid w:val="074D02EA"/>
    <w:rsid w:val="09A094C5"/>
    <w:rsid w:val="0B9B4DC0"/>
    <w:rsid w:val="0CC8E1BF"/>
    <w:rsid w:val="0CFB7D61"/>
    <w:rsid w:val="116B7263"/>
    <w:rsid w:val="12A19C8F"/>
    <w:rsid w:val="1500C01C"/>
    <w:rsid w:val="189C8CE7"/>
    <w:rsid w:val="1C5324CB"/>
    <w:rsid w:val="1DA1E7FD"/>
    <w:rsid w:val="1FFFE6D9"/>
    <w:rsid w:val="20028F1D"/>
    <w:rsid w:val="20B6E9CC"/>
    <w:rsid w:val="2D970111"/>
    <w:rsid w:val="2E209ACE"/>
    <w:rsid w:val="2F9D8D96"/>
    <w:rsid w:val="3270CB7D"/>
    <w:rsid w:val="33342D8D"/>
    <w:rsid w:val="334F3CE6"/>
    <w:rsid w:val="3474D2D5"/>
    <w:rsid w:val="353A9C27"/>
    <w:rsid w:val="35D4ECED"/>
    <w:rsid w:val="36D66C88"/>
    <w:rsid w:val="38344FCE"/>
    <w:rsid w:val="38D2A8FD"/>
    <w:rsid w:val="3B6B9152"/>
    <w:rsid w:val="3D2FDFAE"/>
    <w:rsid w:val="3DFDEB91"/>
    <w:rsid w:val="3F0BA3F2"/>
    <w:rsid w:val="3FCF7048"/>
    <w:rsid w:val="40B19DF0"/>
    <w:rsid w:val="44A6A596"/>
    <w:rsid w:val="464275F7"/>
    <w:rsid w:val="47DDF814"/>
    <w:rsid w:val="49B0763B"/>
    <w:rsid w:val="4CF66EE6"/>
    <w:rsid w:val="4D5449F2"/>
    <w:rsid w:val="4F0AA376"/>
    <w:rsid w:val="50400CE5"/>
    <w:rsid w:val="594FA67E"/>
    <w:rsid w:val="59D2248A"/>
    <w:rsid w:val="5B1885D0"/>
    <w:rsid w:val="5D58E6DB"/>
    <w:rsid w:val="5D7872C4"/>
    <w:rsid w:val="5E266F6C"/>
    <w:rsid w:val="61419006"/>
    <w:rsid w:val="618C1E7E"/>
    <w:rsid w:val="62DD6067"/>
    <w:rsid w:val="6B0262BE"/>
    <w:rsid w:val="6C6EA155"/>
    <w:rsid w:val="6D7805A0"/>
    <w:rsid w:val="6E18C4E3"/>
    <w:rsid w:val="703D583E"/>
    <w:rsid w:val="72193900"/>
    <w:rsid w:val="7280283C"/>
    <w:rsid w:val="744F6740"/>
    <w:rsid w:val="74B8E6BF"/>
    <w:rsid w:val="7AF5BEDB"/>
    <w:rsid w:val="7C5F859D"/>
    <w:rsid w:val="7C604AAD"/>
    <w:rsid w:val="7EA88D3B"/>
    <w:rsid w:val="7F5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Company>University of Lodz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2</cp:revision>
  <cp:lastPrinted>2022-07-19T12:47:00Z</cp:lastPrinted>
  <dcterms:created xsi:type="dcterms:W3CDTF">2023-09-21T09:02:00Z</dcterms:created>
  <dcterms:modified xsi:type="dcterms:W3CDTF">2023-09-21T09:02:00Z</dcterms:modified>
</cp:coreProperties>
</file>